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：</w:t>
      </w:r>
    </w:p>
    <w:p>
      <w:pPr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黑体" w:eastAsia="黑体"/>
          <w:b/>
          <w:sz w:val="36"/>
          <w:szCs w:val="36"/>
        </w:rPr>
        <w:t xml:space="preserve">（ </w:t>
      </w:r>
      <w:r>
        <w:rPr>
          <w:rFonts w:hint="eastAsia" w:ascii="黑体" w:eastAsia="黑体"/>
          <w:b/>
          <w:color w:val="FF0000"/>
          <w:sz w:val="36"/>
          <w:szCs w:val="36"/>
        </w:rPr>
        <w:t>201</w:t>
      </w:r>
      <w:r>
        <w:rPr>
          <w:rFonts w:hint="eastAsia" w:ascii="黑体" w:eastAsia="黑体"/>
          <w:b/>
          <w:color w:val="FF0000"/>
          <w:sz w:val="36"/>
          <w:szCs w:val="36"/>
          <w:lang w:val="en-US" w:eastAsia="zh-CN"/>
        </w:rPr>
        <w:t>8</w:t>
      </w:r>
      <w:r>
        <w:rPr>
          <w:rFonts w:hint="eastAsia" w:ascii="黑体" w:eastAsia="黑体"/>
          <w:b/>
          <w:color w:val="FF0000"/>
          <w:sz w:val="36"/>
          <w:szCs w:val="36"/>
        </w:rPr>
        <w:t>—201</w:t>
      </w:r>
      <w:r>
        <w:rPr>
          <w:rFonts w:hint="eastAsia" w:ascii="黑体" w:eastAsia="黑体"/>
          <w:b/>
          <w:color w:val="FF0000"/>
          <w:sz w:val="36"/>
          <w:szCs w:val="36"/>
          <w:lang w:val="en-US" w:eastAsia="zh-CN"/>
        </w:rPr>
        <w:t>9</w:t>
      </w:r>
      <w:r>
        <w:rPr>
          <w:rFonts w:hint="eastAsia" w:ascii="黑体" w:eastAsia="黑体"/>
          <w:b/>
          <w:sz w:val="36"/>
          <w:szCs w:val="36"/>
        </w:rPr>
        <w:t>学年）国家奖学金申请审批表</w:t>
      </w:r>
      <w:r>
        <w:rPr>
          <w:rFonts w:hint="eastAsia" w:ascii="黑体" w:eastAsia="黑体"/>
          <w:b/>
          <w:color w:val="FF0000"/>
          <w:sz w:val="36"/>
          <w:szCs w:val="36"/>
        </w:rPr>
        <w:t>（样表）</w:t>
      </w:r>
    </w:p>
    <w:p>
      <w:pPr>
        <w:spacing w:line="240" w:lineRule="exact"/>
        <w:jc w:val="left"/>
        <w:rPr>
          <w:rFonts w:ascii="Arial" w:hAnsi="Arial" w:cs="Arial"/>
          <w:color w:val="FF0000"/>
          <w:szCs w:val="21"/>
        </w:rPr>
      </w:pPr>
      <w:r>
        <w:rPr>
          <w:rFonts w:hint="eastAsia" w:ascii="Arial" w:hAnsi="Arial" w:cs="Arial"/>
          <w:color w:val="FF0000"/>
          <w:szCs w:val="21"/>
        </w:rPr>
        <w:t>表格为一页，正反两面打印，不得随意增加页数，不得涂改数据或出现空白项。</w:t>
      </w:r>
    </w:p>
    <w:p>
      <w:pPr>
        <w:jc w:val="center"/>
        <w:rPr>
          <w:rFonts w:hint="eastAsia"/>
          <w:b/>
          <w:sz w:val="24"/>
        </w:rPr>
      </w:pPr>
    </w:p>
    <w:tbl>
      <w:tblPr>
        <w:tblStyle w:val="5"/>
        <w:tblpPr w:leftFromText="180" w:rightFromText="180" w:vertAnchor="page" w:horzAnchor="page" w:tblpX="1170" w:tblpY="3180"/>
        <w:tblW w:w="9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256"/>
        <w:gridCol w:w="292"/>
        <w:gridCol w:w="142"/>
        <w:gridCol w:w="434"/>
        <w:gridCol w:w="435"/>
        <w:gridCol w:w="311"/>
        <w:gridCol w:w="121"/>
        <w:gridCol w:w="436"/>
        <w:gridCol w:w="435"/>
        <w:gridCol w:w="86"/>
        <w:gridCol w:w="360"/>
        <w:gridCol w:w="434"/>
        <w:gridCol w:w="436"/>
        <w:gridCol w:w="131"/>
        <w:gridCol w:w="304"/>
        <w:gridCol w:w="435"/>
        <w:gridCol w:w="435"/>
        <w:gridCol w:w="85"/>
        <w:gridCol w:w="351"/>
        <w:gridCol w:w="435"/>
        <w:gridCol w:w="435"/>
        <w:gridCol w:w="435"/>
        <w:gridCol w:w="436"/>
        <w:gridCol w:w="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56" w:type="dxa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614" w:type="dxa"/>
            <w:gridSpan w:val="5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字与字之间不得有间隔</w:t>
            </w:r>
          </w:p>
        </w:tc>
        <w:tc>
          <w:tcPr>
            <w:tcW w:w="1078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361" w:type="dxa"/>
            <w:gridSpan w:val="4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男/女</w:t>
            </w:r>
          </w:p>
        </w:tc>
        <w:tc>
          <w:tcPr>
            <w:tcW w:w="1259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27" w:type="dxa"/>
            <w:gridSpan w:val="6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ind w:left="105" w:hanging="105" w:hangingChars="50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Cs w:val="21"/>
              </w:rPr>
              <w:t>199X年XX月       （如199</w:t>
            </w:r>
            <w:r>
              <w:rPr>
                <w:rFonts w:hint="eastAsia"/>
                <w:color w:val="FF0000"/>
                <w:szCs w:val="21"/>
                <w:lang w:val="en-US" w:eastAsia="zh-CN"/>
              </w:rPr>
              <w:t>9</w:t>
            </w:r>
            <w:r>
              <w:rPr>
                <w:rFonts w:hint="eastAsia"/>
                <w:color w:val="FF0000"/>
                <w:szCs w:val="21"/>
              </w:rPr>
              <w:t>年05月）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3" w:hRule="exact"/>
        </w:trPr>
        <w:tc>
          <w:tcPr>
            <w:tcW w:w="825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614" w:type="dxa"/>
            <w:gridSpan w:val="5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中共党员</w:t>
            </w:r>
            <w:r>
              <w:rPr>
                <w:rFonts w:hint="eastAsia" w:ascii="Arial" w:hAnsi="Arial" w:cs="Arial"/>
                <w:color w:val="FF0000"/>
                <w:szCs w:val="21"/>
              </w:rPr>
              <w:t>/</w:t>
            </w:r>
            <w:r>
              <w:fldChar w:fldCharType="begin"/>
            </w:r>
            <w:r>
              <w:instrText xml:space="preserve"> HYPERLINK "http://baike.baidu.com/view/116827.htm" \t "_blank" </w:instrText>
            </w:r>
            <w:r>
              <w:fldChar w:fldCharType="separate"/>
            </w:r>
            <w:r>
              <w:rPr>
                <w:rFonts w:ascii="Arial" w:hAnsi="Arial" w:cs="Arial"/>
                <w:color w:val="FF0000"/>
                <w:szCs w:val="21"/>
              </w:rPr>
              <w:t>预备党员</w:t>
            </w:r>
            <w:r>
              <w:rPr>
                <w:rFonts w:ascii="Arial" w:hAnsi="Arial" w:cs="Arial"/>
                <w:color w:val="FF0000"/>
                <w:szCs w:val="21"/>
              </w:rPr>
              <w:fldChar w:fldCharType="end"/>
            </w:r>
            <w:r>
              <w:rPr>
                <w:rFonts w:hint="eastAsia" w:ascii="Arial" w:hAnsi="Arial" w:cs="Arial"/>
                <w:color w:val="FF0000"/>
                <w:szCs w:val="21"/>
              </w:rPr>
              <w:t>/共青团员/群众</w:t>
            </w:r>
          </w:p>
        </w:tc>
        <w:tc>
          <w:tcPr>
            <w:tcW w:w="1078" w:type="dxa"/>
            <w:gridSpan w:val="4"/>
            <w:vAlign w:val="center"/>
          </w:tcPr>
          <w:p>
            <w:pPr>
              <w:spacing w:before="156" w:before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  <w:tc>
          <w:tcPr>
            <w:tcW w:w="1361" w:type="dxa"/>
            <w:gridSpan w:val="4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b/>
                <w:color w:val="FF0000"/>
                <w:sz w:val="24"/>
              </w:rPr>
              <w:t>X</w:t>
            </w:r>
            <w:r>
              <w:rPr>
                <w:rFonts w:hint="eastAsia" w:ascii="Arial" w:hAnsi="Arial" w:cs="Arial"/>
                <w:color w:val="FF0000"/>
                <w:szCs w:val="21"/>
              </w:rPr>
              <w:t>族（填写全称）</w:t>
            </w:r>
          </w:p>
        </w:tc>
        <w:tc>
          <w:tcPr>
            <w:tcW w:w="1259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527" w:type="dxa"/>
            <w:gridSpan w:val="6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ind w:left="105" w:hanging="105" w:hangingChars="50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Cs w:val="21"/>
              </w:rPr>
              <w:t>201X年XX月       （如201</w:t>
            </w:r>
            <w:r>
              <w:rPr>
                <w:rFonts w:hint="eastAsia"/>
                <w:color w:val="FF0000"/>
                <w:szCs w:val="21"/>
                <w:lang w:val="en-US" w:eastAsia="zh-CN"/>
              </w:rPr>
              <w:t>6</w:t>
            </w:r>
            <w:r>
              <w:rPr>
                <w:rFonts w:hint="eastAsia"/>
                <w:color w:val="FF0000"/>
                <w:szCs w:val="21"/>
              </w:rPr>
              <w:t>年0</w:t>
            </w:r>
            <w:r>
              <w:rPr>
                <w:rFonts w:hint="eastAsia"/>
                <w:color w:val="FF0000"/>
                <w:szCs w:val="21"/>
                <w:lang w:val="en-US" w:eastAsia="zh-CN"/>
              </w:rPr>
              <w:t>9</w:t>
            </w:r>
            <w:r>
              <w:rPr>
                <w:rFonts w:hint="eastAsia"/>
                <w:color w:val="FF0000"/>
                <w:szCs w:val="21"/>
              </w:rPr>
              <w:t>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exact"/>
        </w:trPr>
        <w:tc>
          <w:tcPr>
            <w:tcW w:w="825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614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 w:ascii="Arial" w:hAnsi="Arial" w:cs="Arial"/>
                <w:color w:val="FF0000"/>
                <w:szCs w:val="21"/>
              </w:rPr>
              <w:t>公共政策与公共经济专业  （填写全称）</w:t>
            </w:r>
          </w:p>
        </w:tc>
        <w:tc>
          <w:tcPr>
            <w:tcW w:w="1078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361" w:type="dxa"/>
            <w:gridSpan w:val="4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w w:val="80"/>
                <w:kern w:val="0"/>
                <w:sz w:val="24"/>
                <w:fitText w:val="1080" w:id="0"/>
              </w:rPr>
              <w:t>三年/四年/</w:t>
            </w:r>
            <w:r>
              <w:rPr>
                <w:rFonts w:hint="eastAsia" w:ascii="方正仿宋_GBK" w:eastAsia="方正仿宋_GBK"/>
                <w:color w:val="FF0000"/>
                <w:spacing w:val="8"/>
                <w:w w:val="80"/>
                <w:kern w:val="0"/>
                <w:sz w:val="24"/>
                <w:fitText w:val="1080" w:id="0"/>
              </w:rPr>
              <w:t>…</w:t>
            </w:r>
          </w:p>
        </w:tc>
        <w:tc>
          <w:tcPr>
            <w:tcW w:w="1259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527" w:type="dxa"/>
            <w:gridSpan w:val="6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rPr>
                <w:sz w:val="24"/>
              </w:rPr>
            </w:pPr>
            <w:r>
              <w:rPr>
                <w:rFonts w:hint="eastAsia"/>
                <w:color w:val="FF0000"/>
                <w:szCs w:val="21"/>
              </w:rPr>
              <w:t>正常使用中的手机号码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</w:trPr>
        <w:tc>
          <w:tcPr>
            <w:tcW w:w="825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4" w:type="dxa"/>
            <w:gridSpan w:val="2"/>
            <w:vAlign w:val="center"/>
          </w:tcPr>
          <w:p>
            <w:pPr>
              <w:widowControl/>
              <w:jc w:val="both"/>
              <w:rPr>
                <w:rFonts w:hint="eastAsia" w:eastAsia="宋体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数</w:t>
            </w:r>
          </w:p>
        </w:tc>
        <w:tc>
          <w:tcPr>
            <w:tcW w:w="434" w:type="dxa"/>
            <w:vAlign w:val="center"/>
          </w:tcPr>
          <w:p>
            <w:pPr>
              <w:widowControl/>
              <w:jc w:val="both"/>
              <w:rPr>
                <w:rFonts w:hint="eastAsia" w:eastAsia="宋体"/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eastAsia="zh-CN"/>
              </w:rPr>
              <w:t>字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jc w:val="both"/>
              <w:rPr>
                <w:rFonts w:hint="eastAsia" w:eastAsia="宋体"/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eastAsia="zh-CN"/>
              </w:rPr>
              <w:t>要</w:t>
            </w:r>
          </w:p>
        </w:tc>
        <w:tc>
          <w:tcPr>
            <w:tcW w:w="432" w:type="dxa"/>
            <w:gridSpan w:val="2"/>
            <w:vAlign w:val="center"/>
          </w:tcPr>
          <w:p>
            <w:pPr>
              <w:widowControl/>
              <w:jc w:val="both"/>
              <w:rPr>
                <w:rFonts w:hint="eastAsia" w:eastAsia="宋体"/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eastAsia="zh-CN"/>
              </w:rPr>
              <w:t>居</w:t>
            </w:r>
          </w:p>
        </w:tc>
        <w:tc>
          <w:tcPr>
            <w:tcW w:w="436" w:type="dxa"/>
            <w:vAlign w:val="center"/>
          </w:tcPr>
          <w:p>
            <w:pPr>
              <w:widowControl/>
              <w:jc w:val="both"/>
              <w:rPr>
                <w:rFonts w:hint="eastAsia" w:eastAsia="宋体"/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eastAsia="zh-CN"/>
              </w:rPr>
              <w:t>中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jc w:val="both"/>
              <w:rPr>
                <w:color w:val="FF0000"/>
                <w:sz w:val="24"/>
              </w:rPr>
            </w:pPr>
          </w:p>
        </w:tc>
        <w:tc>
          <w:tcPr>
            <w:tcW w:w="446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4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4" w:hRule="atLeast"/>
        </w:trPr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学习情况</w:t>
            </w:r>
          </w:p>
        </w:tc>
        <w:tc>
          <w:tcPr>
            <w:tcW w:w="4308" w:type="dxa"/>
            <w:gridSpan w:val="11"/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 w:line="0" w:lineRule="atLeast"/>
              <w:rPr>
                <w:sz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2029460</wp:posOffset>
                      </wp:positionH>
                      <wp:positionV relativeFrom="paragraph">
                        <wp:posOffset>50165</wp:posOffset>
                      </wp:positionV>
                      <wp:extent cx="565785" cy="274320"/>
                      <wp:effectExtent l="4445" t="4445" r="20320" b="6985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5785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w w:val="9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w w:val="90"/>
                                    </w:rPr>
                                    <w:t>总人数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59.8pt;margin-top:3.95pt;height:21.6pt;width:44.55pt;z-index:251659264;mso-width-relative:page;mso-height-relative:page;" fillcolor="#FFFFFF" filled="t" stroked="t" coordsize="21600,21600" o:gfxdata="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/o3Av9cAAAAI&#10;AQAADwAAAAAAAAABACAAAAAiAAAAZHJzL2Rvd25yZXYueG1sUEsBAhQAFAAAAAgAh07iQGa5lT8d&#10;AgAAKwQAAA4AAAAAAAAAAQAgAAAAJgEAAGRycy9lMm9Eb2MueG1sUEsFBgAAAAAGAAYAWQEAALUF&#10;AAAAAA=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w w:val="9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w w:val="90"/>
                              </w:rPr>
                              <w:t>总人数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sz w:val="24"/>
              </w:rPr>
              <w:t xml:space="preserve"> 成绩排名：</w:t>
            </w:r>
            <w:r>
              <w:rPr>
                <w:sz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u w:val="single"/>
              </w:rPr>
              <w:t>/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</w:rPr>
              <w:t>（名次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 xml:space="preserve">     ）</w:t>
            </w:r>
          </w:p>
          <w:p>
            <w:pPr>
              <w:adjustRightInd w:val="0"/>
              <w:snapToGrid w:val="0"/>
              <w:spacing w:before="156" w:beforeLines="50" w:line="200" w:lineRule="atLeast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成绩排名须进入前10%，统一用阿拉伯数字填写。</w:t>
            </w:r>
          </w:p>
        </w:tc>
        <w:tc>
          <w:tcPr>
            <w:tcW w:w="4787" w:type="dxa"/>
            <w:gridSpan w:val="13"/>
            <w:vAlign w:val="center"/>
          </w:tcPr>
          <w:p>
            <w:pPr>
              <w:adjustRightInd w:val="0"/>
              <w:snapToGrid w:val="0"/>
              <w:spacing w:before="156" w:beforeLines="50" w:line="0" w:lineRule="atLeas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实行综合考评排名：是□；否</w:t>
            </w:r>
            <w:r>
              <w:rPr>
                <w:rFonts w:ascii="宋体" w:hAnsi="宋体"/>
                <w:sz w:val="27"/>
                <w:szCs w:val="27"/>
              </w:rPr>
              <w:sym w:font="Wingdings 2" w:char="0052"/>
            </w:r>
          </w:p>
          <w:p>
            <w:pPr>
              <w:adjustRightInd w:val="0"/>
              <w:snapToGrid w:val="0"/>
              <w:spacing w:before="156" w:beforeLines="50" w:line="200" w:lineRule="atLeast"/>
              <w:ind w:right="210"/>
              <w:jc w:val="right"/>
              <w:rPr>
                <w:rFonts w:ascii="宋体" w:hAnsi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</w:trPr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4308" w:type="dxa"/>
            <w:gridSpan w:val="11"/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必修课</w:t>
            </w:r>
            <w:r>
              <w:rPr>
                <w:rFonts w:hint="eastAsia"/>
                <w:sz w:val="24"/>
                <w:u w:val="single"/>
              </w:rPr>
              <w:t>　　</w:t>
            </w:r>
            <w:r>
              <w:rPr>
                <w:rFonts w:hint="eastAsia"/>
                <w:sz w:val="24"/>
              </w:rPr>
              <w:t>门，其中及格以上</w:t>
            </w:r>
            <w:r>
              <w:rPr>
                <w:rFonts w:hint="eastAsia"/>
                <w:sz w:val="24"/>
                <w:u w:val="single"/>
              </w:rPr>
              <w:t>　　</w:t>
            </w:r>
            <w:r>
              <w:rPr>
                <w:rFonts w:hint="eastAsia"/>
                <w:sz w:val="24"/>
              </w:rPr>
              <w:t>门</w:t>
            </w:r>
          </w:p>
        </w:tc>
        <w:tc>
          <w:tcPr>
            <w:tcW w:w="4787" w:type="dxa"/>
            <w:gridSpan w:val="13"/>
            <w:vAlign w:val="center"/>
          </w:tcPr>
          <w:p>
            <w:pPr>
              <w:adjustRightInd w:val="0"/>
              <w:snapToGrid w:val="0"/>
              <w:spacing w:before="156" w:beforeLines="5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如是，排名：</w:t>
            </w:r>
            <w:r>
              <w:rPr>
                <w:rFonts w:hint="eastAsia"/>
                <w:sz w:val="24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4"/>
                <w:u w:val="single"/>
              </w:rPr>
              <w:t>/</w:t>
            </w:r>
            <w:r>
              <w:rPr>
                <w:rFonts w:hint="eastAsia"/>
                <w:sz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</w:rPr>
              <w:t>（名次/总人数）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</w:trPr>
        <w:tc>
          <w:tcPr>
            <w:tcW w:w="825" w:type="dxa"/>
            <w:vMerge w:val="restart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大学期间主要获奖</w:t>
            </w:r>
          </w:p>
          <w:p>
            <w:pPr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情况</w:t>
            </w:r>
          </w:p>
        </w:tc>
        <w:tc>
          <w:tcPr>
            <w:tcW w:w="1548" w:type="dxa"/>
            <w:gridSpan w:val="2"/>
            <w:vAlign w:val="center"/>
          </w:tcPr>
          <w:p>
            <w:pPr>
              <w:spacing w:before="72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日期</w:t>
            </w:r>
          </w:p>
        </w:tc>
        <w:tc>
          <w:tcPr>
            <w:tcW w:w="3761" w:type="dxa"/>
            <w:gridSpan w:val="12"/>
            <w:vAlign w:val="center"/>
          </w:tcPr>
          <w:p>
            <w:pPr>
              <w:spacing w:before="72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奖项名称</w:t>
            </w:r>
          </w:p>
        </w:tc>
        <w:tc>
          <w:tcPr>
            <w:tcW w:w="3786" w:type="dxa"/>
            <w:gridSpan w:val="10"/>
            <w:vAlign w:val="center"/>
          </w:tcPr>
          <w:p>
            <w:pPr>
              <w:spacing w:before="72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颁奖单位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825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201X年X月如</w:t>
            </w:r>
            <w:r>
              <w:rPr>
                <w:rFonts w:hint="eastAsia"/>
                <w:color w:val="FF0000"/>
                <w:w w:val="90"/>
                <w:szCs w:val="21"/>
              </w:rPr>
              <w:t>（201</w:t>
            </w:r>
            <w:r>
              <w:rPr>
                <w:rFonts w:hint="eastAsia"/>
                <w:color w:val="FF0000"/>
                <w:w w:val="90"/>
                <w:szCs w:val="21"/>
                <w:lang w:val="en-US" w:eastAsia="zh-CN"/>
              </w:rPr>
              <w:t>9</w:t>
            </w:r>
            <w:r>
              <w:rPr>
                <w:rFonts w:hint="eastAsia"/>
                <w:color w:val="FF0000"/>
                <w:w w:val="90"/>
                <w:szCs w:val="21"/>
              </w:rPr>
              <w:t>年5月）</w:t>
            </w:r>
          </w:p>
        </w:tc>
        <w:tc>
          <w:tcPr>
            <w:tcW w:w="3761" w:type="dxa"/>
            <w:gridSpan w:val="12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1、获奖项目，不含各类资格考试</w:t>
            </w:r>
          </w:p>
        </w:tc>
        <w:tc>
          <w:tcPr>
            <w:tcW w:w="3786" w:type="dxa"/>
            <w:gridSpan w:val="10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如较多可只填主要颁奖单位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825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spacing w:before="72" w:after="156" w:afterLines="50"/>
              <w:ind w:firstLine="240" w:firstLineChars="100"/>
              <w:jc w:val="center"/>
              <w:rPr>
                <w:sz w:val="24"/>
              </w:rPr>
            </w:pPr>
          </w:p>
        </w:tc>
        <w:tc>
          <w:tcPr>
            <w:tcW w:w="3761" w:type="dxa"/>
            <w:gridSpan w:val="12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jc w:val="center"/>
              <w:rPr>
                <w:sz w:val="24"/>
              </w:rPr>
            </w:pPr>
            <w:r>
              <w:rPr>
                <w:rFonts w:hint="eastAsia"/>
                <w:color w:val="FF0000"/>
                <w:szCs w:val="21"/>
              </w:rPr>
              <w:t>2、奖项按照国家级、省级、校（市）级、院（县）级顺序逐级填写。</w:t>
            </w:r>
          </w:p>
        </w:tc>
        <w:tc>
          <w:tcPr>
            <w:tcW w:w="3786" w:type="dxa"/>
            <w:gridSpan w:val="10"/>
            <w:vAlign w:val="center"/>
          </w:tcPr>
          <w:p>
            <w:pPr>
              <w:spacing w:before="72" w:after="156" w:afterLines="50"/>
              <w:ind w:firstLine="240" w:firstLineChars="10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8" w:hRule="atLeast"/>
        </w:trPr>
        <w:tc>
          <w:tcPr>
            <w:tcW w:w="825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spacing w:before="72" w:after="156" w:afterLines="50"/>
              <w:ind w:firstLine="240" w:firstLineChars="100"/>
              <w:jc w:val="center"/>
              <w:rPr>
                <w:sz w:val="24"/>
              </w:rPr>
            </w:pPr>
          </w:p>
        </w:tc>
        <w:tc>
          <w:tcPr>
            <w:tcW w:w="3761" w:type="dxa"/>
            <w:gridSpan w:val="12"/>
            <w:vAlign w:val="center"/>
          </w:tcPr>
          <w:p>
            <w:pPr>
              <w:spacing w:before="72" w:after="156" w:afterLines="50"/>
              <w:ind w:firstLine="33" w:firstLineChars="16"/>
              <w:jc w:val="center"/>
              <w:rPr>
                <w:sz w:val="24"/>
              </w:rPr>
            </w:pPr>
            <w:r>
              <w:rPr>
                <w:rFonts w:hint="eastAsia"/>
                <w:color w:val="FF0000"/>
                <w:szCs w:val="21"/>
              </w:rPr>
              <w:t>3、</w:t>
            </w:r>
            <w:r>
              <w:rPr>
                <w:rFonts w:hint="eastAsia"/>
                <w:color w:val="FF0000"/>
                <w:szCs w:val="21"/>
                <w:lang w:eastAsia="zh-CN"/>
              </w:rPr>
              <w:t>填写奖项</w:t>
            </w:r>
            <w:r>
              <w:rPr>
                <w:rFonts w:hint="eastAsia"/>
                <w:color w:val="FF0000"/>
                <w:szCs w:val="21"/>
              </w:rPr>
              <w:t>必须是参评学年度的</w:t>
            </w:r>
          </w:p>
        </w:tc>
        <w:tc>
          <w:tcPr>
            <w:tcW w:w="3786" w:type="dxa"/>
            <w:gridSpan w:val="10"/>
            <w:vAlign w:val="center"/>
          </w:tcPr>
          <w:p>
            <w:pPr>
              <w:spacing w:before="72" w:after="156" w:afterLines="50"/>
              <w:ind w:firstLine="240" w:firstLineChars="10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</w:trPr>
        <w:tc>
          <w:tcPr>
            <w:tcW w:w="825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spacing w:before="72" w:after="156" w:afterLines="50"/>
              <w:ind w:firstLine="240" w:firstLineChars="100"/>
              <w:jc w:val="center"/>
              <w:rPr>
                <w:sz w:val="24"/>
              </w:rPr>
            </w:pPr>
          </w:p>
        </w:tc>
        <w:tc>
          <w:tcPr>
            <w:tcW w:w="3761" w:type="dxa"/>
            <w:gridSpan w:val="12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jc w:val="center"/>
              <w:rPr>
                <w:rFonts w:hint="eastAsia" w:eastAsia="宋体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4、</w:t>
            </w:r>
            <w:r>
              <w:rPr>
                <w:rFonts w:hint="eastAsia"/>
                <w:color w:val="FF0000"/>
                <w:szCs w:val="21"/>
              </w:rPr>
              <w:t>不能增加栏目，如获奖比较多可只选择重要奖项填写</w:t>
            </w:r>
            <w:r>
              <w:rPr>
                <w:rFonts w:hint="eastAsia"/>
                <w:color w:val="FF0000"/>
                <w:szCs w:val="21"/>
                <w:lang w:eastAsia="zh-CN"/>
              </w:rPr>
              <w:t>。</w:t>
            </w:r>
          </w:p>
        </w:tc>
        <w:tc>
          <w:tcPr>
            <w:tcW w:w="3786" w:type="dxa"/>
            <w:gridSpan w:val="10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8" w:hRule="atLeast"/>
        </w:trPr>
        <w:tc>
          <w:tcPr>
            <w:tcW w:w="825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  <w:r>
              <w:rPr>
                <w:rFonts w:hint="eastAsia"/>
                <w:sz w:val="18"/>
                <w:szCs w:val="18"/>
              </w:rPr>
              <w:t>(200字)</w:t>
            </w:r>
          </w:p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9095" w:type="dxa"/>
            <w:gridSpan w:val="24"/>
            <w:vAlign w:val="center"/>
          </w:tcPr>
          <w:p>
            <w:pPr>
              <w:rPr>
                <w:sz w:val="24"/>
              </w:rPr>
            </w:pPr>
          </w:p>
          <w:p>
            <w:pPr>
              <w:ind w:firstLine="560" w:firstLineChars="200"/>
              <w:rPr>
                <w:rFonts w:ascii="方正仿宋_GBK" w:eastAsia="方正仿宋_GBK"/>
                <w:color w:val="FF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FF0000"/>
                <w:sz w:val="28"/>
                <w:szCs w:val="28"/>
              </w:rPr>
              <w:t>能够如实反映学生学习成绩优异、社会实践、创新能力、综合素质等方面特别突出表现情况。字数控制在200字左右。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spacing w:after="468" w:afterLines="150"/>
              <w:ind w:firstLine="4200" w:firstLineChars="1750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申请人签名：</w:t>
            </w:r>
            <w:r>
              <w:rPr>
                <w:rFonts w:hint="eastAsia"/>
                <w:color w:val="FF0000"/>
                <w:sz w:val="24"/>
              </w:rPr>
              <w:t>(本人手签，不可用签名章代替)</w:t>
            </w:r>
          </w:p>
          <w:p>
            <w:pPr>
              <w:spacing w:before="156" w:beforeLines="50" w:after="312" w:afterLines="100"/>
              <w:ind w:firstLine="3360" w:firstLineChars="14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</w:rPr>
              <w:t>（</w:t>
            </w:r>
            <w:r>
              <w:rPr>
                <w:rFonts w:hint="eastAsia"/>
                <w:color w:val="FF0000"/>
                <w:sz w:val="24"/>
                <w:lang w:eastAsia="zh-CN"/>
              </w:rPr>
              <w:t>时间落款待定</w:t>
            </w:r>
            <w:r>
              <w:rPr>
                <w:rFonts w:hint="eastAsia"/>
                <w:color w:val="FF0000"/>
                <w:sz w:val="24"/>
              </w:rPr>
              <w:t>）</w:t>
            </w:r>
          </w:p>
        </w:tc>
      </w:tr>
    </w:tbl>
    <w:p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学校：</w:t>
      </w:r>
      <w:r>
        <w:rPr>
          <w:rFonts w:hint="eastAsia"/>
          <w:b/>
          <w:color w:val="FF0000"/>
          <w:sz w:val="24"/>
        </w:rPr>
        <w:t>XX（填写全称）</w:t>
      </w:r>
      <w:r>
        <w:rPr>
          <w:b/>
          <w:sz w:val="24"/>
        </w:rPr>
        <w:t xml:space="preserve">     </w:t>
      </w:r>
      <w:r>
        <w:rPr>
          <w:rFonts w:hint="eastAsia"/>
          <w:b/>
          <w:sz w:val="24"/>
        </w:rPr>
        <w:t>院系：</w:t>
      </w:r>
      <w:r>
        <w:rPr>
          <w:rFonts w:hint="eastAsia"/>
          <w:b/>
          <w:color w:val="FF0000"/>
          <w:sz w:val="24"/>
        </w:rPr>
        <w:t>XXX（填写全称）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 xml:space="preserve">  学号：XXX</w:t>
      </w:r>
      <w:r>
        <w:rPr>
          <w:rFonts w:hint="eastAsia"/>
          <w:b/>
          <w:color w:val="FF0000"/>
          <w:sz w:val="24"/>
        </w:rPr>
        <w:t>（与初审名单表一致）</w:t>
      </w:r>
    </w:p>
    <w:p>
      <w:pPr>
        <w:jc w:val="center"/>
        <w:rPr>
          <w:rFonts w:ascii="Arial" w:hAnsi="Arial" w:cs="Arial"/>
          <w:color w:val="FF0000"/>
          <w:szCs w:val="21"/>
        </w:rPr>
      </w:pPr>
    </w:p>
    <w:tbl>
      <w:tblPr>
        <w:tblStyle w:val="5"/>
        <w:tblW w:w="97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8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8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推荐理由</w:t>
            </w: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(100字)</w:t>
            </w:r>
          </w:p>
        </w:tc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560" w:firstLineChars="200"/>
              <w:rPr>
                <w:rFonts w:ascii="宋体" w:hAnsi="宋体"/>
                <w:color w:val="FF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FF0000"/>
                <w:sz w:val="28"/>
                <w:szCs w:val="28"/>
              </w:rPr>
              <w:t>推荐理由简明扼要，字数控制在100字左右。</w:t>
            </w:r>
            <w:r>
              <w:rPr>
                <w:rFonts w:hint="eastAsia" w:ascii="方正仿宋_GBK" w:eastAsia="方正仿宋_GBK"/>
                <w:b/>
                <w:color w:val="FF0000"/>
                <w:sz w:val="28"/>
                <w:szCs w:val="28"/>
              </w:rPr>
              <w:t>推荐人必须是申请学生的辅导员或班主任</w:t>
            </w:r>
            <w:r>
              <w:rPr>
                <w:rFonts w:hint="eastAsia" w:ascii="方正仿宋_GBK" w:eastAsia="方正仿宋_GBK"/>
                <w:color w:val="FF0000"/>
                <w:sz w:val="28"/>
                <w:szCs w:val="28"/>
              </w:rPr>
              <w:t>，其他人无权推荐。</w:t>
            </w: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spacing w:after="312" w:afterLines="100"/>
              <w:ind w:left="6840" w:hanging="6840" w:hangingChars="2850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推荐人（辅导员或班主任）签名：</w:t>
            </w:r>
            <w:r>
              <w:rPr>
                <w:rFonts w:hint="eastAsia"/>
                <w:color w:val="FF0000"/>
                <w:sz w:val="24"/>
              </w:rPr>
              <w:t>(本人手签，不可用签名章代替)</w:t>
            </w:r>
            <w:r>
              <w:rPr>
                <w:rFonts w:hint="eastAsia" w:ascii="宋体" w:hAnsi="宋体"/>
                <w:color w:val="FF0000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              </w:t>
            </w:r>
          </w:p>
          <w:p>
            <w:pPr>
              <w:ind w:firstLine="3240" w:firstLineChars="1350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</w:rPr>
              <w:t>（</w:t>
            </w:r>
            <w:r>
              <w:rPr>
                <w:rFonts w:hint="eastAsia"/>
                <w:color w:val="FF0000"/>
                <w:sz w:val="24"/>
                <w:lang w:eastAsia="zh-CN"/>
              </w:rPr>
              <w:t>时间落款待定</w:t>
            </w:r>
            <w:r>
              <w:rPr>
                <w:rFonts w:hint="eastAsia"/>
                <w:color w:val="FF000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7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院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（系）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意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见</w:t>
            </w:r>
          </w:p>
          <w:p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="156" w:afterLines="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ind w:firstLine="560" w:firstLineChars="200"/>
              <w:rPr>
                <w:rFonts w:hint="eastAsia" w:ascii="方正仿宋_GBK" w:eastAsia="方正仿宋_GBK"/>
                <w:color w:val="FF0000"/>
                <w:sz w:val="28"/>
                <w:szCs w:val="28"/>
                <w:lang w:eastAsia="zh-CN"/>
              </w:rPr>
            </w:pPr>
            <w:r>
              <w:rPr>
                <w:rFonts w:hint="eastAsia" w:ascii="方正仿宋_GBK" w:eastAsia="方正仿宋_GBK"/>
                <w:color w:val="FF0000"/>
                <w:sz w:val="28"/>
                <w:szCs w:val="28"/>
              </w:rPr>
              <w:t>必须由院（系）主管学生工作领导明确评价参评学生各方面表现，不得只填写“同意”、“同</w:t>
            </w:r>
            <w:bookmarkStart w:id="0" w:name="_GoBack"/>
            <w:bookmarkEnd w:id="0"/>
            <w:r>
              <w:rPr>
                <w:rFonts w:hint="eastAsia" w:ascii="方正仿宋_GBK" w:eastAsia="方正仿宋_GBK"/>
                <w:color w:val="FF0000"/>
                <w:sz w:val="28"/>
                <w:szCs w:val="28"/>
              </w:rPr>
              <w:t>意推荐”等字样。</w:t>
            </w:r>
            <w:r>
              <w:rPr>
                <w:rFonts w:hint="eastAsia" w:ascii="方正仿宋_GBK" w:eastAsia="方正仿宋_GBK"/>
                <w:color w:val="FF0000"/>
                <w:sz w:val="28"/>
                <w:szCs w:val="28"/>
                <w:lang w:eastAsia="zh-CN"/>
              </w:rPr>
              <w:t>最后</w:t>
            </w:r>
            <w:r>
              <w:rPr>
                <w:rFonts w:hint="eastAsia" w:ascii="方正仿宋_GBK" w:eastAsia="方正仿宋_GBK"/>
                <w:color w:val="FF0000"/>
                <w:sz w:val="28"/>
                <w:szCs w:val="28"/>
              </w:rPr>
              <w:t>须写明“各方面均符合国家奖学金评比标准，同意推荐”。</w:t>
            </w:r>
          </w:p>
          <w:p>
            <w:pPr>
              <w:rPr>
                <w:sz w:val="24"/>
              </w:rPr>
            </w:pPr>
          </w:p>
          <w:p>
            <w:pPr>
              <w:ind w:firstLine="5040" w:firstLineChars="2100"/>
              <w:rPr>
                <w:sz w:val="24"/>
              </w:rPr>
            </w:pPr>
          </w:p>
          <w:p>
            <w:pPr>
              <w:widowControl/>
              <w:tabs>
                <w:tab w:val="left" w:pos="5247"/>
              </w:tabs>
              <w:spacing w:before="156" w:beforeLines="50" w:after="312" w:afterLines="100"/>
              <w:ind w:left="6600" w:hanging="6600" w:hangingChars="27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院系主管学生工作领导签名：</w:t>
            </w:r>
            <w:r>
              <w:rPr>
                <w:rFonts w:hint="eastAsia"/>
                <w:color w:val="FF0000"/>
                <w:sz w:val="24"/>
              </w:rPr>
              <w:t>(本人手签，不可用签名章代替)</w:t>
            </w:r>
          </w:p>
          <w:p>
            <w:pPr>
              <w:widowControl/>
              <w:tabs>
                <w:tab w:val="left" w:pos="5247"/>
              </w:tabs>
              <w:spacing w:before="156" w:beforeLines="50"/>
              <w:ind w:left="2400" w:hanging="2400" w:hangingChars="1000"/>
              <w:jc w:val="left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（院系公章）</w:t>
            </w:r>
            <w:r>
              <w:rPr>
                <w:rFonts w:hint="eastAsia"/>
                <w:color w:val="FF0000"/>
                <w:sz w:val="24"/>
              </w:rPr>
              <w:t>盖章需清晰可辨不能为党</w:t>
            </w:r>
            <w:r>
              <w:rPr>
                <w:rFonts w:hint="eastAsia"/>
                <w:color w:val="FF0000"/>
                <w:sz w:val="24"/>
                <w:lang w:eastAsia="zh-CN"/>
              </w:rPr>
              <w:t>委</w:t>
            </w:r>
            <w:r>
              <w:rPr>
                <w:rFonts w:hint="eastAsia"/>
                <w:color w:val="FF0000"/>
                <w:sz w:val="24"/>
              </w:rPr>
              <w:t>章</w:t>
            </w:r>
          </w:p>
          <w:p>
            <w:pPr>
              <w:widowControl/>
              <w:tabs>
                <w:tab w:val="left" w:pos="5247"/>
              </w:tabs>
              <w:spacing w:before="156" w:beforeLines="50"/>
              <w:ind w:firstLine="3840" w:firstLineChars="16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</w:rPr>
              <w:t>（</w:t>
            </w:r>
            <w:r>
              <w:rPr>
                <w:rFonts w:hint="eastAsia"/>
                <w:color w:val="FF0000"/>
                <w:sz w:val="24"/>
                <w:lang w:eastAsia="zh-CN"/>
              </w:rPr>
              <w:t>时间落款待定</w:t>
            </w:r>
            <w:r>
              <w:rPr>
                <w:rFonts w:hint="eastAsia"/>
                <w:color w:val="FF000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5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校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312" w:beforeLines="100" w:after="156" w:afterLines="50" w:line="50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经评审，并在校内公示</w:t>
            </w:r>
            <w:r>
              <w:rPr>
                <w:rFonts w:hint="eastAsia" w:ascii="宋体" w:hAnsi="宋体"/>
                <w:color w:val="FF0000"/>
                <w:sz w:val="24"/>
                <w:u w:val="single"/>
              </w:rPr>
              <w:t xml:space="preserve">   5   </w:t>
            </w:r>
            <w:r>
              <w:rPr>
                <w:rFonts w:hint="eastAsia" w:ascii="宋体" w:hAnsi="宋体"/>
                <w:sz w:val="24"/>
              </w:rPr>
              <w:t>个工作日，无异议，现报请批准该同学获得国家奖学金。</w:t>
            </w:r>
          </w:p>
          <w:p>
            <w:pPr>
              <w:rPr>
                <w:sz w:val="24"/>
              </w:rPr>
            </w:pPr>
          </w:p>
          <w:p>
            <w:pPr>
              <w:tabs>
                <w:tab w:val="left" w:pos="5967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</w:t>
            </w:r>
          </w:p>
          <w:p>
            <w:pPr>
              <w:tabs>
                <w:tab w:val="left" w:pos="5322"/>
                <w:tab w:val="left" w:pos="5712"/>
                <w:tab w:val="left" w:pos="5967"/>
              </w:tabs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（学校公章）</w:t>
            </w:r>
            <w:r>
              <w:rPr>
                <w:rFonts w:hint="eastAsia"/>
                <w:color w:val="FF0000"/>
                <w:sz w:val="24"/>
              </w:rPr>
              <w:t>不得使用部门章替代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</w:rPr>
              <w:t>（</w:t>
            </w:r>
            <w:r>
              <w:rPr>
                <w:rFonts w:hint="eastAsia"/>
                <w:color w:val="FF0000"/>
                <w:sz w:val="24"/>
                <w:lang w:eastAsia="zh-CN"/>
              </w:rPr>
              <w:t>时间落款待定</w:t>
            </w:r>
            <w:r>
              <w:rPr>
                <w:rFonts w:hint="eastAsia"/>
                <w:color w:val="FF0000"/>
                <w:sz w:val="24"/>
              </w:rPr>
              <w:t>）</w:t>
            </w:r>
          </w:p>
        </w:tc>
      </w:tr>
    </w:tbl>
    <w:p>
      <w:pPr>
        <w:spacing w:before="156" w:beforeLines="50"/>
        <w:jc w:val="right"/>
      </w:pPr>
      <w:r>
        <w:rPr>
          <w:rFonts w:hint="eastAsia"/>
        </w:rPr>
        <w:t xml:space="preserve">                                        制表：全国学生资助管理中心　2010年版</w:t>
      </w:r>
    </w:p>
    <w:sectPr>
      <w:footerReference r:id="rId3" w:type="default"/>
      <w:footerReference r:id="rId4" w:type="even"/>
      <w:footnotePr>
        <w:numFmt w:val="decimalEnclosedCircleChinese"/>
      </w:footnotePr>
      <w:pgSz w:w="11906" w:h="16838"/>
      <w:pgMar w:top="1134" w:right="1021" w:bottom="1134" w:left="1021" w:header="851" w:footer="1418" w:gutter="0"/>
      <w:pgNumType w:fmt="numberInDash" w:start="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page" w:x="5398" w:yAlign="center"/>
      <w:rPr>
        <w:rStyle w:val="7"/>
        <w:sz w:val="24"/>
        <w:szCs w:val="24"/>
      </w:rPr>
    </w:pP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88B"/>
    <w:rsid w:val="00086F81"/>
    <w:rsid w:val="0013037E"/>
    <w:rsid w:val="0022588B"/>
    <w:rsid w:val="00231D99"/>
    <w:rsid w:val="002C2662"/>
    <w:rsid w:val="002D5B37"/>
    <w:rsid w:val="00325761"/>
    <w:rsid w:val="00356423"/>
    <w:rsid w:val="004E5262"/>
    <w:rsid w:val="00666AFC"/>
    <w:rsid w:val="006709A3"/>
    <w:rsid w:val="007973EF"/>
    <w:rsid w:val="00A5740F"/>
    <w:rsid w:val="00AB59BE"/>
    <w:rsid w:val="00B352C8"/>
    <w:rsid w:val="00BF222C"/>
    <w:rsid w:val="00C27080"/>
    <w:rsid w:val="00FE72A8"/>
    <w:rsid w:val="01B72932"/>
    <w:rsid w:val="04B65D0E"/>
    <w:rsid w:val="04DD22FE"/>
    <w:rsid w:val="0820199A"/>
    <w:rsid w:val="0E1A3069"/>
    <w:rsid w:val="0E88225E"/>
    <w:rsid w:val="0F07343E"/>
    <w:rsid w:val="132B1373"/>
    <w:rsid w:val="1D426FAA"/>
    <w:rsid w:val="1EAC2FAE"/>
    <w:rsid w:val="24C76955"/>
    <w:rsid w:val="2B3D44B1"/>
    <w:rsid w:val="2DFE555E"/>
    <w:rsid w:val="2E2854FE"/>
    <w:rsid w:val="307E241D"/>
    <w:rsid w:val="34082EBB"/>
    <w:rsid w:val="39794CD1"/>
    <w:rsid w:val="3C34585B"/>
    <w:rsid w:val="5699719C"/>
    <w:rsid w:val="5F865E80"/>
    <w:rsid w:val="615D19A8"/>
    <w:rsid w:val="68890871"/>
    <w:rsid w:val="6BF8590D"/>
    <w:rsid w:val="6C1F1173"/>
    <w:rsid w:val="6C8373DD"/>
    <w:rsid w:val="6F5B2F83"/>
    <w:rsid w:val="705E150B"/>
    <w:rsid w:val="719A2B38"/>
    <w:rsid w:val="72791B19"/>
    <w:rsid w:val="74B505EB"/>
    <w:rsid w:val="7987080C"/>
    <w:rsid w:val="79EA2099"/>
    <w:rsid w:val="7BC63A35"/>
    <w:rsid w:val="7F3E2C56"/>
    <w:rsid w:val="7FE2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E63900A-87D7-44F3-9E6D-06F05EE1D8A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606</Words>
  <Characters>3458</Characters>
  <Lines>28</Lines>
  <Paragraphs>8</Paragraphs>
  <TotalTime>3</TotalTime>
  <ScaleCrop>false</ScaleCrop>
  <LinksUpToDate>false</LinksUpToDate>
  <CharactersWithSpaces>4056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2017-10-10T04:04:00Z</dcterms:created>
  <dc:creator>lenovo</dc:creator>
  <cp:lastModifiedBy>Administrator</cp:lastModifiedBy>
  <cp:lastPrinted>2017-10-10T03:54:00Z</cp:lastPrinted>
  <dcterms:modified xsi:type="dcterms:W3CDTF">2019-09-12T10:40:02Z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