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关于确定杨霖同志为发展对象的公示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经支部委员会研究，报上级党委备案同意，将杨霖同志列为发展对象。根据发展党员工作有关要求，现将其有关情况公示如下：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杨霖，女，汉族，博士研究生学历，甘肃省宕昌县城关镇红河新村人，1991年04月10日出生，现任湖州师范学院人文学院中文系教师职务。该同志于2021年10月29日提出入党申请，2022年05月25日被确定为入党积极分子。经党支部培养教育和考察，该同志已基本具备党员条件，在听取党小组、培养联系人、党员和群众意见的基础上，经支部委员会2023年</w:t>
      </w:r>
      <w:r>
        <w:rPr>
          <w:rFonts w:ascii="仿宋" w:hAnsi="仿宋" w:eastAsia="仿宋" w:cs="仿宋"/>
          <w:sz w:val="24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1日讨论同意并报上级党委备案，2023年</w:t>
      </w:r>
      <w:r>
        <w:rPr>
          <w:rFonts w:ascii="仿宋" w:hAnsi="仿宋" w:eastAsia="仿宋" w:cs="仿宋"/>
          <w:sz w:val="24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eastAsia="zh-CN"/>
        </w:rPr>
        <w:t>24</w:t>
      </w:r>
      <w:r>
        <w:rPr>
          <w:rFonts w:hint="eastAsia" w:ascii="仿宋" w:hAnsi="仿宋" w:eastAsia="仿宋" w:cs="仿宋"/>
          <w:sz w:val="24"/>
        </w:rPr>
        <w:t>日被列为发展对象。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公示时间：2023年10月24日至2023年10月30日（公示时间为 5 个工作日） 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联系电话：0572-2321538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邮箱：371130568@qq.com </w:t>
      </w:r>
    </w:p>
    <w:p>
      <w:pPr>
        <w:ind w:firstLine="480" w:firstLineChars="200"/>
        <w:jc w:val="right"/>
        <w:rPr>
          <w:rFonts w:hint="eastAsia" w:ascii="仿宋" w:hAnsi="仿宋" w:eastAsia="仿宋" w:cs="仿宋"/>
          <w:sz w:val="24"/>
        </w:rPr>
      </w:pPr>
    </w:p>
    <w:p>
      <w:pPr>
        <w:ind w:firstLine="480" w:firstLineChars="200"/>
        <w:jc w:val="right"/>
        <w:rPr>
          <w:rFonts w:hint="eastAsia" w:ascii="仿宋" w:hAnsi="仿宋" w:eastAsia="仿宋" w:cs="仿宋"/>
          <w:sz w:val="24"/>
        </w:rPr>
      </w:pPr>
    </w:p>
    <w:p>
      <w:pPr>
        <w:ind w:firstLine="480" w:firstLineChars="200"/>
        <w:jc w:val="right"/>
        <w:rPr>
          <w:rFonts w:ascii="仿宋" w:hAnsi="仿宋" w:eastAsia="仿宋" w:cs="仿宋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中共湖州师范学院人文学院委员会</w:t>
      </w:r>
    </w:p>
    <w:p>
      <w:pPr>
        <w:ind w:firstLine="480" w:firstLineChars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2023年10月24日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Y2MxNDM3MWZjZWQ0NmM4NGM4MjQ2OWI3OGMyMDMifQ=="/>
  </w:docVars>
  <w:rsids>
    <w:rsidRoot w:val="00000000"/>
    <w:rsid w:val="7C330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527</Characters>
  <Lines>3</Lines>
  <Paragraphs>1</Paragraphs>
  <TotalTime>0</TotalTime>
  <ScaleCrop>false</ScaleCrop>
  <LinksUpToDate>false</LinksUpToDate>
  <CharactersWithSpaces>531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1899-12-30T00:00:00Z</dcterms:created>
  <dc:creator>13518</dc:creator>
  <cp:lastModifiedBy>回声</cp:lastModifiedBy>
  <dcterms:modified xsi:type="dcterms:W3CDTF">2023-10-24T02:33:47Z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FF878B88836D4C43B902CB5EF1A16D7E_13</vt:lpwstr>
  </property>
</Properties>
</file>